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7A5A" w:rsidRDefault="009F7788">
      <w:pPr>
        <w:jc w:val="center"/>
        <w:rPr>
          <w:rFonts w:ascii="Segoe UI" w:hAnsi="Segoe UI" w:cs="Segoe UI"/>
          <w:b/>
          <w:i/>
          <w:sz w:val="22"/>
          <w:szCs w:val="2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935" distR="114935" simplePos="0" relativeHeight="251657728" behindDoc="1" locked="0" layoutInCell="1" allowOverlap="1" wp14:anchorId="29F1E00C" wp14:editId="3F2D024D">
            <wp:simplePos x="0" y="0"/>
            <wp:positionH relativeFrom="page">
              <wp:align>right</wp:align>
            </wp:positionH>
            <wp:positionV relativeFrom="paragraph">
              <wp:posOffset>-1155065</wp:posOffset>
            </wp:positionV>
            <wp:extent cx="7559675" cy="311150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311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A5A" w:rsidRDefault="00677A5A">
      <w:pPr>
        <w:jc w:val="center"/>
        <w:rPr>
          <w:rFonts w:ascii="Segoe UI" w:hAnsi="Segoe UI" w:cs="Segoe UI"/>
          <w:b/>
          <w:i/>
          <w:sz w:val="22"/>
          <w:szCs w:val="22"/>
        </w:rPr>
      </w:pPr>
    </w:p>
    <w:p w:rsidR="00677A5A" w:rsidRDefault="00677A5A">
      <w:pPr>
        <w:ind w:left="851"/>
        <w:jc w:val="center"/>
        <w:rPr>
          <w:rFonts w:ascii="Segoe UI" w:hAnsi="Segoe UI" w:cs="Segoe UI"/>
          <w:b/>
          <w:i/>
          <w:sz w:val="22"/>
          <w:szCs w:val="22"/>
        </w:rPr>
      </w:pPr>
    </w:p>
    <w:p w:rsidR="00677A5A" w:rsidRDefault="00677A5A">
      <w:pPr>
        <w:ind w:left="851"/>
        <w:jc w:val="center"/>
        <w:rPr>
          <w:rFonts w:ascii="Segoe UI" w:hAnsi="Segoe UI" w:cs="Segoe UI"/>
          <w:b/>
          <w:i/>
          <w:sz w:val="22"/>
          <w:szCs w:val="22"/>
        </w:rPr>
      </w:pPr>
    </w:p>
    <w:p w:rsidR="00677A5A" w:rsidRDefault="00677A5A">
      <w:pPr>
        <w:ind w:left="851"/>
        <w:jc w:val="center"/>
        <w:rPr>
          <w:rFonts w:ascii="Segoe UI" w:hAnsi="Segoe UI" w:cs="Segoe UI"/>
          <w:b/>
          <w:i/>
          <w:sz w:val="22"/>
          <w:szCs w:val="22"/>
        </w:rPr>
      </w:pPr>
    </w:p>
    <w:p w:rsidR="00677A5A" w:rsidRDefault="00677A5A">
      <w:pPr>
        <w:ind w:left="851"/>
        <w:jc w:val="center"/>
        <w:rPr>
          <w:rFonts w:ascii="Segoe UI" w:hAnsi="Segoe UI" w:cs="Segoe UI"/>
          <w:b/>
          <w:i/>
          <w:sz w:val="22"/>
          <w:szCs w:val="22"/>
        </w:rPr>
      </w:pPr>
    </w:p>
    <w:p w:rsidR="00677A5A" w:rsidRPr="00704F9C" w:rsidRDefault="00677A5A">
      <w:pPr>
        <w:spacing w:line="100" w:lineRule="atLeast"/>
        <w:ind w:left="851" w:firstLine="567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 w:rsidRPr="00852964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</w:t>
      </w:r>
      <w:r>
        <w:rPr>
          <w:rFonts w:ascii="Segoe UI" w:hAnsi="Segoe UI" w:cs="Segoe UI"/>
          <w:color w:val="000000"/>
          <w:sz w:val="20"/>
          <w:szCs w:val="20"/>
        </w:rPr>
        <w:t xml:space="preserve">                      </w:t>
      </w:r>
      <w:r w:rsidRPr="00704F9C">
        <w:rPr>
          <w:rFonts w:ascii="Segoe UI" w:hAnsi="Segoe UI" w:cs="Segoe UI"/>
          <w:b/>
          <w:color w:val="000000"/>
          <w:sz w:val="20"/>
          <w:szCs w:val="20"/>
        </w:rPr>
        <w:t xml:space="preserve">      </w:t>
      </w:r>
      <w:r w:rsidR="008F454E">
        <w:rPr>
          <w:rFonts w:ascii="Segoe UI" w:hAnsi="Segoe UI" w:cs="Segoe UI"/>
          <w:b/>
          <w:color w:val="000000"/>
          <w:sz w:val="20"/>
          <w:szCs w:val="20"/>
        </w:rPr>
        <w:t xml:space="preserve">                                       </w:t>
      </w:r>
      <w:r w:rsidRPr="00704F9C">
        <w:rPr>
          <w:rFonts w:ascii="Segoe UI" w:hAnsi="Segoe UI" w:cs="Segoe UI"/>
          <w:b/>
          <w:color w:val="000000"/>
          <w:sz w:val="20"/>
          <w:szCs w:val="20"/>
        </w:rPr>
        <w:t xml:space="preserve">                                 </w:t>
      </w:r>
    </w:p>
    <w:p w:rsidR="00677A5A" w:rsidRPr="00704F9C" w:rsidRDefault="00677A5A" w:rsidP="00B667F1">
      <w:pPr>
        <w:spacing w:line="100" w:lineRule="atLeast"/>
        <w:ind w:left="851" w:firstLine="567"/>
        <w:jc w:val="both"/>
        <w:outlineLvl w:val="0"/>
        <w:rPr>
          <w:rFonts w:ascii="Segoe UI" w:hAnsi="Segoe UI" w:cs="Segoe UI"/>
          <w:b/>
          <w:color w:val="000000"/>
          <w:sz w:val="20"/>
          <w:szCs w:val="20"/>
        </w:rPr>
      </w:pPr>
      <w:r w:rsidRPr="00704F9C">
        <w:rPr>
          <w:rFonts w:ascii="Segoe UI" w:hAnsi="Segoe UI" w:cs="Segoe UI"/>
          <w:b/>
          <w:color w:val="000000"/>
          <w:sz w:val="20"/>
          <w:szCs w:val="20"/>
        </w:rPr>
        <w:t xml:space="preserve">                                                                                         </w:t>
      </w:r>
    </w:p>
    <w:p w:rsidR="00677A5A" w:rsidRDefault="00677A5A">
      <w:pPr>
        <w:spacing w:before="113" w:line="200" w:lineRule="atLeast"/>
        <w:ind w:left="851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 xml:space="preserve">  </w:t>
      </w:r>
    </w:p>
    <w:p w:rsidR="00677A5A" w:rsidRPr="00B667F1" w:rsidRDefault="00677A5A">
      <w:pPr>
        <w:spacing w:before="113" w:line="200" w:lineRule="atLeast"/>
        <w:ind w:left="851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Журнал «Дальний Восток. Вектор Развития»</w:t>
      </w:r>
      <w:r w:rsidR="00411A3B">
        <w:rPr>
          <w:rFonts w:ascii="Segoe UI" w:hAnsi="Segoe UI" w:cs="Segoe UI"/>
          <w:color w:val="000000"/>
          <w:sz w:val="20"/>
          <w:szCs w:val="20"/>
        </w:rPr>
        <w:t xml:space="preserve"> - </w:t>
      </w:r>
      <w:r w:rsidR="00B667F1">
        <w:rPr>
          <w:rFonts w:ascii="Segoe UI" w:hAnsi="Segoe UI" w:cs="Segoe UI"/>
          <w:color w:val="000000"/>
          <w:sz w:val="20"/>
          <w:szCs w:val="20"/>
        </w:rPr>
        <w:t>издание</w:t>
      </w:r>
      <w:r w:rsidR="008F454E">
        <w:rPr>
          <w:rFonts w:ascii="Segoe UI" w:hAnsi="Segoe UI" w:cs="Segoe UI"/>
          <w:color w:val="000000"/>
          <w:sz w:val="20"/>
          <w:szCs w:val="20"/>
        </w:rPr>
        <w:t xml:space="preserve"> Дальневосточной Редакции </w:t>
      </w:r>
      <w:r w:rsidR="00C82A0E">
        <w:rPr>
          <w:rFonts w:ascii="Segoe UI" w:hAnsi="Segoe UI" w:cs="Segoe UI"/>
          <w:color w:val="000000"/>
          <w:sz w:val="20"/>
          <w:szCs w:val="20"/>
        </w:rPr>
        <w:t xml:space="preserve">АО </w:t>
      </w:r>
      <w:r w:rsidR="008F454E">
        <w:rPr>
          <w:rFonts w:ascii="Segoe UI" w:hAnsi="Segoe UI" w:cs="Segoe UI"/>
          <w:color w:val="000000"/>
          <w:sz w:val="20"/>
          <w:szCs w:val="20"/>
        </w:rPr>
        <w:t>«Коммерсантъ», выпускаемое специально для</w:t>
      </w:r>
      <w:r w:rsidR="00B667F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8F454E">
        <w:rPr>
          <w:rFonts w:ascii="Segoe UI" w:hAnsi="Segoe UI" w:cs="Segoe UI"/>
          <w:color w:val="000000"/>
          <w:sz w:val="20"/>
          <w:szCs w:val="20"/>
        </w:rPr>
        <w:t xml:space="preserve">Восточного Экономического </w:t>
      </w:r>
      <w:r w:rsidR="00B667F1">
        <w:rPr>
          <w:rFonts w:ascii="Segoe UI" w:hAnsi="Segoe UI" w:cs="Segoe UI"/>
          <w:color w:val="000000"/>
          <w:sz w:val="20"/>
          <w:szCs w:val="20"/>
        </w:rPr>
        <w:t>Форума, представляющее участникам ВЭФа полную и объективную информацию</w:t>
      </w:r>
      <w:r>
        <w:rPr>
          <w:rFonts w:ascii="Segoe UI" w:hAnsi="Segoe UI" w:cs="Segoe UI"/>
          <w:color w:val="000000"/>
          <w:sz w:val="20"/>
          <w:szCs w:val="20"/>
        </w:rPr>
        <w:t xml:space="preserve"> о возможностях и перспективах работы в Дальне</w:t>
      </w:r>
      <w:r w:rsidR="00304F6D">
        <w:rPr>
          <w:rFonts w:ascii="Segoe UI" w:hAnsi="Segoe UI" w:cs="Segoe UI"/>
          <w:color w:val="000000"/>
          <w:sz w:val="20"/>
          <w:szCs w:val="20"/>
        </w:rPr>
        <w:t xml:space="preserve">восточном регионе, </w:t>
      </w:r>
      <w:r>
        <w:rPr>
          <w:rFonts w:ascii="Segoe UI" w:hAnsi="Segoe UI" w:cs="Segoe UI"/>
          <w:color w:val="000000"/>
          <w:sz w:val="20"/>
          <w:szCs w:val="20"/>
        </w:rPr>
        <w:t xml:space="preserve">экспертную оценку </w:t>
      </w:r>
      <w:r w:rsidR="00B667F1">
        <w:rPr>
          <w:rFonts w:ascii="Segoe UI" w:hAnsi="Segoe UI" w:cs="Segoe UI"/>
          <w:color w:val="000000"/>
          <w:sz w:val="20"/>
          <w:szCs w:val="20"/>
        </w:rPr>
        <w:t xml:space="preserve">новой модели развития Дальнего Востока, </w:t>
      </w:r>
      <w:r w:rsidR="00304F6D">
        <w:rPr>
          <w:rFonts w:ascii="Segoe UI" w:hAnsi="Segoe UI" w:cs="Segoe UI"/>
          <w:color w:val="000000"/>
          <w:sz w:val="20"/>
          <w:szCs w:val="20"/>
        </w:rPr>
        <w:t>его экономический и инвестиционный потенциал</w:t>
      </w:r>
      <w:r>
        <w:rPr>
          <w:rFonts w:ascii="Segoe UI" w:hAnsi="Segoe UI" w:cs="Segoe UI"/>
          <w:color w:val="000000"/>
          <w:sz w:val="20"/>
          <w:szCs w:val="20"/>
        </w:rPr>
        <w:t>. Печатная и электронная версия.</w:t>
      </w:r>
      <w:r w:rsidR="00B667F1">
        <w:rPr>
          <w:rFonts w:ascii="Segoe UI" w:hAnsi="Segoe UI" w:cs="Segoe UI"/>
          <w:color w:val="000000"/>
          <w:sz w:val="20"/>
          <w:szCs w:val="20"/>
        </w:rPr>
        <w:t xml:space="preserve"> Предыдущий выпуск оценен призовым местом в номинации «Лучший </w:t>
      </w:r>
      <w:r w:rsidR="00B667F1">
        <w:rPr>
          <w:rFonts w:ascii="Segoe UI" w:hAnsi="Segoe UI" w:cs="Segoe UI"/>
          <w:color w:val="000000"/>
          <w:sz w:val="20"/>
          <w:szCs w:val="20"/>
          <w:lang w:val="en-US"/>
        </w:rPr>
        <w:t>PR</w:t>
      </w:r>
      <w:r w:rsidR="00B667F1" w:rsidRPr="00B667F1">
        <w:rPr>
          <w:rFonts w:ascii="Segoe UI" w:hAnsi="Segoe UI" w:cs="Segoe UI"/>
          <w:color w:val="000000"/>
          <w:sz w:val="20"/>
          <w:szCs w:val="20"/>
        </w:rPr>
        <w:t>-проект на Дальнем Востоке”</w:t>
      </w:r>
      <w:r w:rsidR="00B667F1">
        <w:rPr>
          <w:rFonts w:ascii="Segoe UI" w:hAnsi="Segoe UI" w:cs="Segoe UI"/>
          <w:color w:val="000000"/>
          <w:sz w:val="20"/>
          <w:szCs w:val="20"/>
        </w:rPr>
        <w:t xml:space="preserve"> в конкурсе </w:t>
      </w:r>
      <w:proofErr w:type="spellStart"/>
      <w:r w:rsidR="00B667F1">
        <w:rPr>
          <w:rFonts w:ascii="Segoe UI" w:hAnsi="Segoe UI" w:cs="Segoe UI"/>
          <w:color w:val="000000"/>
          <w:sz w:val="20"/>
          <w:szCs w:val="20"/>
        </w:rPr>
        <w:t>Минвостокразвития</w:t>
      </w:r>
      <w:proofErr w:type="spellEnd"/>
      <w:r w:rsidR="00B667F1">
        <w:rPr>
          <w:rFonts w:ascii="Segoe UI" w:hAnsi="Segoe UI" w:cs="Segoe UI"/>
          <w:color w:val="000000"/>
          <w:sz w:val="20"/>
          <w:szCs w:val="20"/>
        </w:rPr>
        <w:t xml:space="preserve"> России «</w:t>
      </w:r>
      <w:proofErr w:type="spellStart"/>
      <w:r w:rsidR="00B667F1">
        <w:rPr>
          <w:rFonts w:ascii="Segoe UI" w:hAnsi="Segoe UI" w:cs="Segoe UI"/>
          <w:color w:val="000000"/>
          <w:sz w:val="20"/>
          <w:szCs w:val="20"/>
        </w:rPr>
        <w:t>ИнфоВосток</w:t>
      </w:r>
      <w:proofErr w:type="spellEnd"/>
      <w:r w:rsidR="00B667F1">
        <w:rPr>
          <w:rFonts w:ascii="Segoe UI" w:hAnsi="Segoe UI" w:cs="Segoe UI"/>
          <w:color w:val="000000"/>
          <w:sz w:val="20"/>
          <w:szCs w:val="20"/>
        </w:rPr>
        <w:t xml:space="preserve"> -2015».</w:t>
      </w:r>
    </w:p>
    <w:p w:rsidR="00677A5A" w:rsidRDefault="00677A5A">
      <w:pPr>
        <w:ind w:left="851"/>
        <w:jc w:val="both"/>
      </w:pPr>
    </w:p>
    <w:p w:rsidR="00677A5A" w:rsidRDefault="00677A5A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color w:val="000000"/>
        </w:rPr>
        <w:t>Целевая аудитория проекта: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рос</w:t>
      </w:r>
      <w:r w:rsidR="00304F6D">
        <w:rPr>
          <w:rFonts w:ascii="Calibri" w:hAnsi="Calibri" w:cs="Calibri"/>
        </w:rPr>
        <w:t>сийские и зарубежные инвесторы</w:t>
      </w:r>
      <w:r w:rsidR="006D16E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участники Восточного экономического форума. </w:t>
      </w:r>
    </w:p>
    <w:p w:rsidR="00677A5A" w:rsidRDefault="00677A5A">
      <w:pPr>
        <w:widowControl w:val="0"/>
        <w:numPr>
          <w:ilvl w:val="0"/>
          <w:numId w:val="1"/>
        </w:numPr>
        <w:tabs>
          <w:tab w:val="left" w:pos="2000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Цель проекта: </w:t>
      </w:r>
      <w:r>
        <w:rPr>
          <w:rFonts w:ascii="Calibri" w:hAnsi="Calibri" w:cs="Calibri"/>
        </w:rPr>
        <w:t>информирование о перспективах развития дальневосточных территорий и</w:t>
      </w:r>
      <w:r>
        <w:rPr>
          <w:rFonts w:ascii="Calibri" w:hAnsi="Calibri" w:cs="Calibri"/>
          <w:b/>
        </w:rPr>
        <w:t xml:space="preserve"> </w:t>
      </w:r>
      <w:r w:rsidR="00C82A0E">
        <w:rPr>
          <w:rFonts w:ascii="Calibri" w:hAnsi="Calibri" w:cs="Calibri"/>
        </w:rPr>
        <w:t xml:space="preserve">убеждение </w:t>
      </w:r>
      <w:r>
        <w:rPr>
          <w:rFonts w:ascii="Calibri" w:hAnsi="Calibri" w:cs="Calibri"/>
        </w:rPr>
        <w:t>в эффекти</w:t>
      </w:r>
      <w:r w:rsidR="00C82A0E">
        <w:rPr>
          <w:rFonts w:ascii="Calibri" w:hAnsi="Calibri" w:cs="Calibri"/>
        </w:rPr>
        <w:t xml:space="preserve">вности и правильности принятия </w:t>
      </w:r>
      <w:r>
        <w:rPr>
          <w:rFonts w:ascii="Calibri" w:hAnsi="Calibri" w:cs="Calibri"/>
        </w:rPr>
        <w:t>решения об инвестировании в р</w:t>
      </w:r>
      <w:r w:rsidR="00C82A0E">
        <w:rPr>
          <w:rFonts w:ascii="Calibri" w:hAnsi="Calibri" w:cs="Calibri"/>
        </w:rPr>
        <w:t xml:space="preserve">азвитие проектов на территории </w:t>
      </w:r>
      <w:r w:rsidR="00B667F1">
        <w:rPr>
          <w:rFonts w:ascii="Calibri" w:hAnsi="Calibri" w:cs="Calibri"/>
        </w:rPr>
        <w:t>Российского Дальнего Востока.</w:t>
      </w:r>
    </w:p>
    <w:p w:rsidR="00677A5A" w:rsidRDefault="00677A5A">
      <w:pPr>
        <w:widowControl w:val="0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color w:val="000000"/>
        </w:rPr>
        <w:t>Содержание проекта:</w:t>
      </w:r>
      <w:r w:rsidR="006D16E5">
        <w:rPr>
          <w:rFonts w:ascii="Calibri" w:hAnsi="Calibri" w:cs="Calibri"/>
          <w:color w:val="000000"/>
        </w:rPr>
        <w:t xml:space="preserve"> не менее 52</w:t>
      </w:r>
      <w:r>
        <w:rPr>
          <w:rFonts w:ascii="Calibri" w:hAnsi="Calibri" w:cs="Calibri"/>
          <w:color w:val="000000"/>
        </w:rPr>
        <w:t xml:space="preserve"> полос качественного эксклюзивного аналитического текста, посвященного развитию экономики Дальнего Востока Рос</w:t>
      </w:r>
      <w:r w:rsidR="006D16E5">
        <w:rPr>
          <w:rFonts w:ascii="Calibri" w:hAnsi="Calibri" w:cs="Calibri"/>
          <w:color w:val="000000"/>
        </w:rPr>
        <w:t xml:space="preserve">сии, </w:t>
      </w:r>
      <w:r>
        <w:rPr>
          <w:rFonts w:ascii="Calibri" w:hAnsi="Calibri" w:cs="Calibri"/>
          <w:color w:val="000000"/>
        </w:rPr>
        <w:t xml:space="preserve">экспертной оценке государственного регулирования инвестиционных проектов на Дальнем Востоке России, реальным историям успеха бизнеса, — на двух языках с </w:t>
      </w:r>
      <w:proofErr w:type="spellStart"/>
      <w:r>
        <w:rPr>
          <w:rFonts w:ascii="Calibri" w:hAnsi="Calibri" w:cs="Calibri"/>
          <w:color w:val="000000"/>
        </w:rPr>
        <w:t>инфографикой</w:t>
      </w:r>
      <w:proofErr w:type="spellEnd"/>
      <w:r>
        <w:rPr>
          <w:rFonts w:ascii="Calibri" w:hAnsi="Calibri" w:cs="Calibri"/>
          <w:color w:val="000000"/>
        </w:rPr>
        <w:t xml:space="preserve"> и фотографиями</w:t>
      </w:r>
      <w:r w:rsidR="00304F6D">
        <w:rPr>
          <w:rFonts w:ascii="Calibri" w:hAnsi="Calibri" w:cs="Calibri"/>
        </w:rPr>
        <w:t xml:space="preserve"> из регионов ДФО</w:t>
      </w:r>
      <w:r>
        <w:rPr>
          <w:rFonts w:ascii="Calibri" w:hAnsi="Calibri" w:cs="Calibri"/>
        </w:rPr>
        <w:t>.</w:t>
      </w:r>
    </w:p>
    <w:p w:rsidR="006D16E5" w:rsidRDefault="00677A5A">
      <w:pPr>
        <w:widowControl w:val="0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</w:rPr>
        <w:t>Основные тематические направления:</w:t>
      </w:r>
      <w:r>
        <w:rPr>
          <w:rFonts w:ascii="Calibri" w:hAnsi="Calibri" w:cs="Calibri"/>
        </w:rPr>
        <w:t xml:space="preserve"> Журнал будет от</w:t>
      </w:r>
      <w:r w:rsidR="006D16E5">
        <w:rPr>
          <w:rFonts w:ascii="Calibri" w:hAnsi="Calibri" w:cs="Calibri"/>
        </w:rPr>
        <w:t>крываться ключевыми положениями посланий</w:t>
      </w:r>
      <w:r>
        <w:rPr>
          <w:rFonts w:ascii="Calibri" w:hAnsi="Calibri" w:cs="Calibri"/>
        </w:rPr>
        <w:t xml:space="preserve"> президента РФ Владимира Путина</w:t>
      </w:r>
      <w:r w:rsidR="006D16E5">
        <w:rPr>
          <w:rFonts w:ascii="Calibri" w:hAnsi="Calibri" w:cs="Calibri"/>
        </w:rPr>
        <w:t xml:space="preserve">, касающимися </w:t>
      </w:r>
      <w:r>
        <w:rPr>
          <w:rFonts w:ascii="Calibri" w:hAnsi="Calibri" w:cs="Calibri"/>
        </w:rPr>
        <w:t xml:space="preserve">развития Дальнего Востока. </w:t>
      </w:r>
    </w:p>
    <w:p w:rsidR="00677A5A" w:rsidRDefault="00677A5A">
      <w:pPr>
        <w:widowControl w:val="0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В темах: обобщающая информация о Дальнем Востоке России.</w:t>
      </w:r>
      <w:r>
        <w:rPr>
          <w:rFonts w:ascii="Calibri" w:eastAsia="MS Mincho" w:hAnsi="Calibri" w:cs="Calibri"/>
        </w:rPr>
        <w:t xml:space="preserve"> Анализ текущего состояния </w:t>
      </w:r>
      <w:r w:rsidR="006D16E5">
        <w:rPr>
          <w:rFonts w:ascii="Calibri" w:eastAsia="MS Mincho" w:hAnsi="Calibri" w:cs="Calibri"/>
        </w:rPr>
        <w:t xml:space="preserve">инвестиционных проектов </w:t>
      </w:r>
      <w:r>
        <w:rPr>
          <w:rFonts w:ascii="Calibri" w:eastAsia="MS Mincho" w:hAnsi="Calibri" w:cs="Calibri"/>
        </w:rPr>
        <w:t xml:space="preserve">по 9 субъектам Дальнего Востока России. 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Обоснование актуальности, перспективности и эффективности работы в регионе ДФО. </w:t>
      </w:r>
    </w:p>
    <w:p w:rsidR="00677A5A" w:rsidRDefault="00677A5A">
      <w:pPr>
        <w:widowControl w:val="0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color w:val="000000"/>
        </w:rPr>
        <w:t>Технические параметры проекта:</w:t>
      </w:r>
      <w:r>
        <w:rPr>
          <w:rFonts w:ascii="Calibri" w:hAnsi="Calibri" w:cs="Calibri"/>
        </w:rPr>
        <w:t xml:space="preserve"> Формат А4</w:t>
      </w:r>
      <w:r w:rsidR="006D16E5">
        <w:rPr>
          <w:rFonts w:ascii="Calibri" w:hAnsi="Calibri" w:cs="Calibri"/>
        </w:rPr>
        <w:t xml:space="preserve"> 210х300 мм, объем — не менее 52</w:t>
      </w:r>
      <w:r>
        <w:rPr>
          <w:rFonts w:ascii="Calibri" w:hAnsi="Calibri" w:cs="Calibri"/>
        </w:rPr>
        <w:t xml:space="preserve"> полос, полиграфическое исполнение — в </w:t>
      </w:r>
      <w:proofErr w:type="spellStart"/>
      <w:r>
        <w:rPr>
          <w:rFonts w:ascii="Calibri" w:hAnsi="Calibri" w:cs="Calibri"/>
        </w:rPr>
        <w:t>полноцвете</w:t>
      </w:r>
      <w:proofErr w:type="spellEnd"/>
      <w:r>
        <w:rPr>
          <w:rFonts w:ascii="Calibri" w:hAnsi="Calibri" w:cs="Calibri"/>
        </w:rPr>
        <w:t xml:space="preserve">, на мелованной бумаге не менее 120 г/м, с применением передовых технологий печати и </w:t>
      </w:r>
      <w:proofErr w:type="spellStart"/>
      <w:r>
        <w:rPr>
          <w:rFonts w:ascii="Calibri" w:hAnsi="Calibri" w:cs="Calibri"/>
        </w:rPr>
        <w:t>постпечат</w:t>
      </w:r>
      <w:r w:rsidR="00C82A0E">
        <w:rPr>
          <w:rFonts w:ascii="Calibri" w:hAnsi="Calibri" w:cs="Calibri"/>
        </w:rPr>
        <w:t>ной</w:t>
      </w:r>
      <w:proofErr w:type="spellEnd"/>
      <w:r w:rsidR="00C82A0E">
        <w:rPr>
          <w:rFonts w:ascii="Calibri" w:hAnsi="Calibri" w:cs="Calibri"/>
        </w:rPr>
        <w:t xml:space="preserve"> обработки.</w:t>
      </w:r>
      <w:r w:rsidR="00BC5F4F">
        <w:rPr>
          <w:rFonts w:ascii="Calibri" w:hAnsi="Calibri" w:cs="Calibri"/>
        </w:rPr>
        <w:t xml:space="preserve"> Тираж 3</w:t>
      </w:r>
      <w:r>
        <w:rPr>
          <w:rFonts w:ascii="Calibri" w:hAnsi="Calibri" w:cs="Calibri"/>
        </w:rPr>
        <w:t xml:space="preserve"> 000 экземпляров. </w:t>
      </w:r>
    </w:p>
    <w:p w:rsidR="00677A5A" w:rsidRDefault="00C82A0E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</w:rPr>
        <w:t>Распространение</w:t>
      </w:r>
      <w:r w:rsidR="00677A5A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677A5A">
        <w:rPr>
          <w:rFonts w:ascii="Calibri" w:hAnsi="Calibri" w:cs="Calibri"/>
        </w:rPr>
        <w:t xml:space="preserve">на площадке проведения Восточного Экономического Форума в портфеле участников. </w:t>
      </w:r>
      <w:r w:rsidR="006D16E5">
        <w:rPr>
          <w:rFonts w:asciiTheme="minorHAnsi" w:hAnsiTheme="minorHAnsi"/>
        </w:rPr>
        <w:t>Р</w:t>
      </w:r>
      <w:r w:rsidR="006D16E5" w:rsidRPr="006D16E5">
        <w:rPr>
          <w:rFonts w:asciiTheme="minorHAnsi" w:hAnsiTheme="minorHAnsi"/>
        </w:rPr>
        <w:t>а</w:t>
      </w:r>
      <w:r w:rsidR="00304F6D">
        <w:rPr>
          <w:rFonts w:asciiTheme="minorHAnsi" w:hAnsiTheme="minorHAnsi"/>
        </w:rPr>
        <w:t>ссылка по 9 субъектам</w:t>
      </w:r>
      <w:r w:rsidR="006D16E5">
        <w:rPr>
          <w:rFonts w:asciiTheme="minorHAnsi" w:hAnsiTheme="minorHAnsi"/>
        </w:rPr>
        <w:t xml:space="preserve"> ДФО</w:t>
      </w:r>
      <w:r w:rsidR="00304F6D">
        <w:rPr>
          <w:rFonts w:asciiTheme="minorHAnsi" w:hAnsiTheme="minorHAnsi"/>
        </w:rPr>
        <w:t>:</w:t>
      </w:r>
      <w:r w:rsidR="006D16E5" w:rsidRPr="006D16E5">
        <w:rPr>
          <w:rFonts w:asciiTheme="minorHAnsi" w:hAnsiTheme="minorHAnsi"/>
        </w:rPr>
        <w:t xml:space="preserve"> в муниципалитеты всех административ</w:t>
      </w:r>
      <w:r w:rsidR="008D4692">
        <w:rPr>
          <w:rFonts w:asciiTheme="minorHAnsi" w:hAnsiTheme="minorHAnsi"/>
        </w:rPr>
        <w:t>ных районов и городские округа,</w:t>
      </w:r>
      <w:r w:rsidR="00304F6D">
        <w:rPr>
          <w:rFonts w:asciiTheme="minorHAnsi" w:hAnsiTheme="minorHAnsi"/>
        </w:rPr>
        <w:t xml:space="preserve"> </w:t>
      </w:r>
      <w:r w:rsidR="006D16E5" w:rsidRPr="006D16E5">
        <w:rPr>
          <w:rFonts w:asciiTheme="minorHAnsi" w:hAnsiTheme="minorHAnsi"/>
        </w:rPr>
        <w:t>министерства и ведо</w:t>
      </w:r>
      <w:r w:rsidR="006D16E5">
        <w:rPr>
          <w:rFonts w:asciiTheme="minorHAnsi" w:hAnsiTheme="minorHAnsi"/>
        </w:rPr>
        <w:t>мства правительств субъектов ДФО</w:t>
      </w:r>
      <w:r w:rsidR="006D16E5" w:rsidRPr="006D16E5">
        <w:rPr>
          <w:rFonts w:asciiTheme="minorHAnsi" w:hAnsiTheme="minorHAnsi"/>
        </w:rPr>
        <w:t>; в Представительство Президента Российск</w:t>
      </w:r>
      <w:r w:rsidR="008D4692">
        <w:rPr>
          <w:rFonts w:asciiTheme="minorHAnsi" w:hAnsiTheme="minorHAnsi"/>
        </w:rPr>
        <w:t>ой Федерации на Дальнем Востоке</w:t>
      </w:r>
      <w:r w:rsidR="006D16E5" w:rsidRPr="006D16E5">
        <w:rPr>
          <w:rFonts w:asciiTheme="minorHAnsi" w:hAnsiTheme="minorHAnsi"/>
        </w:rPr>
        <w:t>, в Министерс</w:t>
      </w:r>
      <w:r w:rsidR="00304F6D">
        <w:rPr>
          <w:rFonts w:asciiTheme="minorHAnsi" w:hAnsiTheme="minorHAnsi"/>
        </w:rPr>
        <w:t>тво по Развитию ДВ</w:t>
      </w:r>
      <w:r w:rsidR="006D16E5" w:rsidRPr="006D16E5">
        <w:rPr>
          <w:rFonts w:asciiTheme="minorHAnsi" w:hAnsiTheme="minorHAnsi"/>
        </w:rPr>
        <w:t>, Министерство Экономического развития РФ, по ю</w:t>
      </w:r>
      <w:r w:rsidR="00304F6D">
        <w:rPr>
          <w:rFonts w:asciiTheme="minorHAnsi" w:hAnsiTheme="minorHAnsi"/>
        </w:rPr>
        <w:t>ридическим лицам крупного и среднего</w:t>
      </w:r>
      <w:r w:rsidR="006D16E5" w:rsidRPr="006D16E5">
        <w:rPr>
          <w:rFonts w:asciiTheme="minorHAnsi" w:hAnsiTheme="minorHAnsi"/>
        </w:rPr>
        <w:t xml:space="preserve"> бизнес</w:t>
      </w:r>
      <w:r w:rsidR="00304F6D">
        <w:rPr>
          <w:rFonts w:asciiTheme="minorHAnsi" w:hAnsiTheme="minorHAnsi"/>
        </w:rPr>
        <w:t>а</w:t>
      </w:r>
      <w:r w:rsidR="006D16E5" w:rsidRPr="006D16E5">
        <w:rPr>
          <w:rFonts w:asciiTheme="minorHAnsi" w:hAnsiTheme="minorHAnsi"/>
        </w:rPr>
        <w:t xml:space="preserve"> в РФ, а также консульства и представительства стран АТР в Дальневосточном Федеральном Округе.</w:t>
      </w:r>
      <w:r w:rsidR="006D16E5">
        <w:t xml:space="preserve"> </w:t>
      </w:r>
    </w:p>
    <w:p w:rsidR="00727512" w:rsidRPr="00304F6D" w:rsidRDefault="008F454E" w:rsidP="00304F6D">
      <w:pPr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Вид и стоимость участия</w:t>
      </w:r>
      <w:r w:rsidR="00677A5A">
        <w:rPr>
          <w:rFonts w:ascii="Calibri" w:hAnsi="Calibri" w:cs="Calibri"/>
          <w:b/>
        </w:rPr>
        <w:t>:</w:t>
      </w:r>
    </w:p>
    <w:tbl>
      <w:tblPr>
        <w:tblpPr w:leftFromText="180" w:rightFromText="180" w:vertAnchor="text" w:horzAnchor="margin" w:tblpXSpec="center" w:tblpY="9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31"/>
        <w:gridCol w:w="3099"/>
      </w:tblGrid>
      <w:tr w:rsidR="00677A5A" w:rsidTr="00727512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7A5A" w:rsidRPr="00304F6D" w:rsidRDefault="00727512" w:rsidP="009D6F1E">
            <w:pPr>
              <w:pStyle w:val="Normal1"/>
              <w:spacing w:before="0" w:after="0"/>
              <w:ind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Информационные материалы и рекламные модули </w:t>
            </w:r>
            <w:r w:rsidR="00677A5A" w:rsidRPr="00D364B4">
              <w:rPr>
                <w:b/>
                <w:sz w:val="18"/>
                <w:szCs w:val="18"/>
              </w:rPr>
              <w:t xml:space="preserve">Формат А4 500 </w:t>
            </w:r>
            <w:proofErr w:type="spellStart"/>
            <w:r w:rsidR="00677A5A" w:rsidRPr="00D364B4">
              <w:rPr>
                <w:b/>
                <w:sz w:val="18"/>
                <w:szCs w:val="18"/>
              </w:rPr>
              <w:t>кв.см</w:t>
            </w:r>
            <w:proofErr w:type="spellEnd"/>
            <w:r w:rsidR="00677A5A" w:rsidRPr="00D364B4">
              <w:rPr>
                <w:b/>
                <w:sz w:val="18"/>
                <w:szCs w:val="18"/>
              </w:rPr>
              <w:t>.</w:t>
            </w:r>
            <w:r w:rsidR="00304F6D">
              <w:rPr>
                <w:b/>
                <w:sz w:val="18"/>
                <w:szCs w:val="18"/>
              </w:rPr>
              <w:t xml:space="preserve"> </w:t>
            </w:r>
            <w:r w:rsidR="00304F6D" w:rsidRPr="00304F6D">
              <w:rPr>
                <w:b/>
                <w:sz w:val="18"/>
                <w:szCs w:val="18"/>
              </w:rPr>
              <w:t>5</w:t>
            </w:r>
            <w:r w:rsidR="00304F6D">
              <w:rPr>
                <w:b/>
                <w:sz w:val="18"/>
                <w:szCs w:val="18"/>
                <w:lang w:val="en-US"/>
              </w:rPr>
              <w:t> </w:t>
            </w:r>
            <w:r w:rsidR="00304F6D" w:rsidRPr="00304F6D">
              <w:rPr>
                <w:b/>
                <w:sz w:val="18"/>
                <w:szCs w:val="18"/>
              </w:rPr>
              <w:t xml:space="preserve">000 </w:t>
            </w:r>
            <w:r w:rsidR="00304F6D">
              <w:rPr>
                <w:b/>
                <w:sz w:val="18"/>
                <w:szCs w:val="18"/>
              </w:rPr>
              <w:t>печатных знаков.</w:t>
            </w:r>
          </w:p>
          <w:p w:rsidR="00677A5A" w:rsidRPr="00D364B4" w:rsidRDefault="00677A5A" w:rsidP="009D6F1E">
            <w:pPr>
              <w:pStyle w:val="Normal1"/>
              <w:spacing w:before="0" w:after="0"/>
              <w:ind w:right="-284"/>
              <w:rPr>
                <w:b/>
                <w:sz w:val="18"/>
                <w:szCs w:val="18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A5A" w:rsidRDefault="00677A5A" w:rsidP="009D6F1E">
            <w:pPr>
              <w:pStyle w:val="Normal1"/>
              <w:spacing w:before="0" w:after="0"/>
              <w:ind w:right="-284"/>
              <w:rPr>
                <w:b/>
                <w:sz w:val="18"/>
                <w:szCs w:val="18"/>
              </w:rPr>
            </w:pPr>
            <w:r w:rsidRPr="00D364B4">
              <w:rPr>
                <w:b/>
                <w:sz w:val="18"/>
                <w:szCs w:val="18"/>
              </w:rPr>
              <w:t xml:space="preserve">    Стоимость</w:t>
            </w:r>
          </w:p>
          <w:p w:rsidR="008D4692" w:rsidRPr="00D364B4" w:rsidRDefault="008D4692" w:rsidP="009D6F1E">
            <w:pPr>
              <w:pStyle w:val="Normal1"/>
              <w:spacing w:before="0" w:after="0"/>
              <w:ind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(НДС не облагается)</w:t>
            </w:r>
          </w:p>
        </w:tc>
      </w:tr>
      <w:tr w:rsidR="00677A5A" w:rsidTr="00727512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7A5A" w:rsidRPr="00304F6D" w:rsidRDefault="008D4692" w:rsidP="009D6F1E">
            <w:pPr>
              <w:pStyle w:val="Normal1"/>
              <w:spacing w:before="0" w:after="0"/>
              <w:ind w:right="-28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полоса (</w:t>
            </w:r>
            <w:r w:rsidR="00677A5A">
              <w:rPr>
                <w:b/>
                <w:sz w:val="18"/>
                <w:szCs w:val="18"/>
              </w:rPr>
              <w:t>без перевода</w:t>
            </w:r>
            <w:r>
              <w:rPr>
                <w:b/>
                <w:sz w:val="18"/>
                <w:szCs w:val="18"/>
              </w:rPr>
              <w:t xml:space="preserve"> на англ.</w:t>
            </w:r>
            <w:r w:rsidR="00677A5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A5A" w:rsidRDefault="00BC5F4F" w:rsidP="009D6F1E">
            <w:pPr>
              <w:pStyle w:val="Normal1"/>
              <w:spacing w:before="0" w:after="0"/>
              <w:ind w:right="-2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="00677A5A">
              <w:rPr>
                <w:b/>
                <w:sz w:val="16"/>
                <w:szCs w:val="16"/>
              </w:rPr>
              <w:t>0 000 - 00</w:t>
            </w:r>
          </w:p>
        </w:tc>
      </w:tr>
      <w:tr w:rsidR="00677A5A" w:rsidTr="00727512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7A5A" w:rsidRDefault="008D4692" w:rsidP="009D6F1E">
            <w:pPr>
              <w:snapToGrid w:val="0"/>
              <w:ind w:right="-28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 (Разворот) полосы (без перевода на англ.)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A5A" w:rsidRPr="00304F6D" w:rsidRDefault="00063050" w:rsidP="009D6F1E">
            <w:pPr>
              <w:pStyle w:val="Normal1"/>
              <w:spacing w:before="0" w:after="0"/>
              <w:ind w:right="-28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</w:t>
            </w:r>
            <w:r w:rsidR="00677A5A">
              <w:rPr>
                <w:b/>
                <w:sz w:val="18"/>
                <w:szCs w:val="18"/>
              </w:rPr>
              <w:t> 000-00</w:t>
            </w:r>
          </w:p>
        </w:tc>
      </w:tr>
      <w:tr w:rsidR="00677A5A" w:rsidTr="00727512">
        <w:trPr>
          <w:trHeight w:val="21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7A5A" w:rsidRPr="00304F6D" w:rsidRDefault="008D4692" w:rsidP="009D6F1E">
            <w:pPr>
              <w:pStyle w:val="Normal1"/>
              <w:spacing w:before="0" w:after="0"/>
              <w:ind w:right="-28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(1+1 (</w:t>
            </w:r>
            <w:r w:rsidR="00677A5A">
              <w:rPr>
                <w:b/>
                <w:sz w:val="18"/>
                <w:szCs w:val="18"/>
              </w:rPr>
              <w:t>с переводом на англ.)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A5A" w:rsidRDefault="00063050" w:rsidP="009D6F1E">
            <w:pPr>
              <w:snapToGrid w:val="0"/>
              <w:ind w:right="-28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320</w:t>
            </w:r>
            <w:r w:rsidR="00677A5A">
              <w:rPr>
                <w:rFonts w:ascii="Times New Roman" w:hAnsi="Times New Roman"/>
                <w:b/>
                <w:sz w:val="18"/>
                <w:szCs w:val="18"/>
              </w:rPr>
              <w:t> 000-00</w:t>
            </w:r>
          </w:p>
        </w:tc>
      </w:tr>
      <w:tr w:rsidR="00677A5A" w:rsidTr="00727512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7A5A" w:rsidRDefault="008D4692" w:rsidP="009D6F1E">
            <w:pPr>
              <w:pStyle w:val="Normal1"/>
              <w:spacing w:before="0" w:after="0"/>
              <w:ind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(</w:t>
            </w:r>
            <w:r w:rsidR="00677A5A">
              <w:rPr>
                <w:b/>
                <w:sz w:val="18"/>
                <w:szCs w:val="18"/>
              </w:rPr>
              <w:t xml:space="preserve">2+2 </w:t>
            </w:r>
            <w:proofErr w:type="gramStart"/>
            <w:r w:rsidR="00677A5A">
              <w:rPr>
                <w:b/>
                <w:sz w:val="18"/>
                <w:szCs w:val="18"/>
              </w:rPr>
              <w:t>( с</w:t>
            </w:r>
            <w:proofErr w:type="gramEnd"/>
            <w:r w:rsidR="00677A5A">
              <w:rPr>
                <w:b/>
                <w:sz w:val="18"/>
                <w:szCs w:val="18"/>
              </w:rPr>
              <w:t xml:space="preserve"> переводом</w:t>
            </w:r>
            <w:r>
              <w:rPr>
                <w:b/>
                <w:sz w:val="18"/>
                <w:szCs w:val="18"/>
              </w:rPr>
              <w:t xml:space="preserve"> на англ.)</w:t>
            </w:r>
            <w:r w:rsidR="00677A5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A5A" w:rsidRDefault="00BC5F4F" w:rsidP="009D6F1E">
            <w:pPr>
              <w:pStyle w:val="Normal1"/>
              <w:spacing w:before="0" w:after="0"/>
              <w:ind w:right="-284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465</w:t>
            </w:r>
            <w:r w:rsidR="00677A5A">
              <w:rPr>
                <w:b/>
                <w:sz w:val="18"/>
                <w:szCs w:val="18"/>
              </w:rPr>
              <w:t> 000-00</w:t>
            </w:r>
          </w:p>
        </w:tc>
      </w:tr>
    </w:tbl>
    <w:p w:rsidR="00677A5A" w:rsidRDefault="00677A5A" w:rsidP="00B041FD">
      <w:pPr>
        <w:rPr>
          <w:rFonts w:ascii="Calibri" w:hAnsi="Calibri" w:cs="Calibri"/>
          <w:b/>
        </w:rPr>
      </w:pPr>
    </w:p>
    <w:p w:rsidR="00677A5A" w:rsidRDefault="00677A5A">
      <w:pPr>
        <w:ind w:left="720"/>
        <w:rPr>
          <w:rFonts w:ascii="Calibri" w:hAnsi="Calibri" w:cs="Calibri"/>
        </w:rPr>
      </w:pPr>
    </w:p>
    <w:p w:rsidR="00677A5A" w:rsidRDefault="00677A5A">
      <w:pPr>
        <w:ind w:left="851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677A5A" w:rsidRDefault="00677A5A">
      <w:pPr>
        <w:ind w:left="851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677A5A" w:rsidRDefault="00677A5A">
      <w:pPr>
        <w:ind w:left="851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677A5A" w:rsidRDefault="00677A5A">
      <w:pPr>
        <w:ind w:left="851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8F454E" w:rsidRDefault="00677A5A" w:rsidP="00B667F1">
      <w:pPr>
        <w:spacing w:line="100" w:lineRule="atLeast"/>
        <w:ind w:left="851" w:firstLine="567"/>
        <w:jc w:val="both"/>
        <w:outlineLvl w:val="0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        </w:t>
      </w:r>
      <w:r w:rsidR="00304F6D">
        <w:rPr>
          <w:rFonts w:ascii="Segoe UI" w:hAnsi="Segoe UI" w:cs="Segoe UI"/>
          <w:b/>
          <w:bCs/>
          <w:sz w:val="20"/>
          <w:szCs w:val="20"/>
        </w:rPr>
        <w:t>Заявки принимаются до 08</w:t>
      </w:r>
      <w:r w:rsidR="00B667F1">
        <w:rPr>
          <w:rFonts w:ascii="Segoe UI" w:hAnsi="Segoe UI" w:cs="Segoe UI"/>
          <w:b/>
          <w:bCs/>
          <w:sz w:val="20"/>
          <w:szCs w:val="20"/>
        </w:rPr>
        <w:t xml:space="preserve"> августа 2016</w:t>
      </w:r>
      <w:r>
        <w:rPr>
          <w:rFonts w:ascii="Segoe UI" w:hAnsi="Segoe UI" w:cs="Segoe UI"/>
          <w:b/>
          <w:bCs/>
          <w:sz w:val="20"/>
          <w:szCs w:val="20"/>
        </w:rPr>
        <w:t xml:space="preserve"> г.  Количество полос ограничено.</w:t>
      </w:r>
      <w:r w:rsidR="00B667F1" w:rsidRPr="00704F9C">
        <w:rPr>
          <w:rFonts w:ascii="Segoe UI" w:hAnsi="Segoe UI" w:cs="Segoe UI"/>
          <w:b/>
          <w:color w:val="000000"/>
          <w:sz w:val="20"/>
          <w:szCs w:val="20"/>
        </w:rPr>
        <w:t xml:space="preserve">            </w:t>
      </w:r>
    </w:p>
    <w:p w:rsidR="008F454E" w:rsidRDefault="008F454E" w:rsidP="00B667F1">
      <w:pPr>
        <w:spacing w:line="100" w:lineRule="atLeast"/>
        <w:ind w:left="851" w:firstLine="567"/>
        <w:jc w:val="both"/>
        <w:outlineLvl w:val="0"/>
        <w:rPr>
          <w:rFonts w:ascii="Segoe UI" w:hAnsi="Segoe UI" w:cs="Segoe UI"/>
          <w:b/>
          <w:color w:val="000000"/>
          <w:sz w:val="20"/>
          <w:szCs w:val="20"/>
        </w:rPr>
      </w:pPr>
    </w:p>
    <w:p w:rsidR="00C82A0E" w:rsidRDefault="008F454E" w:rsidP="00B667F1">
      <w:pPr>
        <w:spacing w:line="100" w:lineRule="atLeast"/>
        <w:ind w:left="851" w:firstLine="567"/>
        <w:jc w:val="both"/>
        <w:outlineLvl w:val="0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 xml:space="preserve">Директор ООО «Коммерсант Дальний Восток» </w:t>
      </w:r>
      <w:r w:rsidR="00C82A0E">
        <w:rPr>
          <w:rFonts w:ascii="Segoe UI" w:hAnsi="Segoe UI" w:cs="Segoe UI"/>
          <w:b/>
          <w:color w:val="000000"/>
          <w:sz w:val="20"/>
          <w:szCs w:val="20"/>
        </w:rPr>
        <w:t>Дерябина Виктория Владимировна.</w:t>
      </w:r>
    </w:p>
    <w:p w:rsidR="00C82A0E" w:rsidRDefault="00C82A0E" w:rsidP="00B667F1">
      <w:pPr>
        <w:spacing w:line="100" w:lineRule="atLeast"/>
        <w:ind w:left="851" w:firstLine="567"/>
        <w:jc w:val="both"/>
        <w:outlineLvl w:val="0"/>
        <w:rPr>
          <w:rFonts w:ascii="Segoe UI" w:hAnsi="Segoe UI" w:cs="Segoe UI"/>
          <w:b/>
          <w:color w:val="000000"/>
          <w:sz w:val="20"/>
          <w:szCs w:val="20"/>
        </w:rPr>
      </w:pPr>
    </w:p>
    <w:p w:rsidR="00B667F1" w:rsidRDefault="00C82A0E" w:rsidP="00B667F1">
      <w:pPr>
        <w:spacing w:line="100" w:lineRule="atLeast"/>
        <w:ind w:left="851" w:firstLine="567"/>
        <w:jc w:val="both"/>
        <w:outlineLvl w:val="0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 xml:space="preserve">+79098040700, +74212750660, </w:t>
      </w:r>
      <w:hyperlink r:id="rId8" w:history="1">
        <w:r w:rsidRPr="008534A0">
          <w:rPr>
            <w:rStyle w:val="a4"/>
            <w:rFonts w:ascii="Segoe UI" w:hAnsi="Segoe UI" w:cs="Segoe UI"/>
            <w:b/>
            <w:sz w:val="20"/>
            <w:szCs w:val="20"/>
            <w:lang w:val="en-US"/>
          </w:rPr>
          <w:t>reklama</w:t>
        </w:r>
        <w:r w:rsidRPr="00C82A0E">
          <w:rPr>
            <w:rStyle w:val="a4"/>
            <w:rFonts w:ascii="Segoe UI" w:hAnsi="Segoe UI" w:cs="Segoe UI"/>
            <w:b/>
            <w:sz w:val="20"/>
            <w:szCs w:val="20"/>
          </w:rPr>
          <w:t>@</w:t>
        </w:r>
        <w:r w:rsidRPr="008534A0">
          <w:rPr>
            <w:rStyle w:val="a4"/>
            <w:rFonts w:ascii="Segoe UI" w:hAnsi="Segoe UI" w:cs="Segoe UI"/>
            <w:b/>
            <w:sz w:val="20"/>
            <w:szCs w:val="20"/>
            <w:lang w:val="en-US"/>
          </w:rPr>
          <w:t>kommersant</w:t>
        </w:r>
        <w:r w:rsidRPr="00C82A0E">
          <w:rPr>
            <w:rStyle w:val="a4"/>
            <w:rFonts w:ascii="Segoe UI" w:hAnsi="Segoe UI" w:cs="Segoe UI"/>
            <w:b/>
            <w:sz w:val="20"/>
            <w:szCs w:val="20"/>
          </w:rPr>
          <w:t>.</w:t>
        </w:r>
        <w:r w:rsidRPr="008534A0">
          <w:rPr>
            <w:rStyle w:val="a4"/>
            <w:rFonts w:ascii="Segoe UI" w:hAnsi="Segoe UI" w:cs="Segoe UI"/>
            <w:b/>
            <w:sz w:val="20"/>
            <w:szCs w:val="20"/>
            <w:lang w:val="en-US"/>
          </w:rPr>
          <w:t>khv</w:t>
        </w:r>
        <w:r w:rsidRPr="00C82A0E">
          <w:rPr>
            <w:rStyle w:val="a4"/>
            <w:rFonts w:ascii="Segoe UI" w:hAnsi="Segoe UI" w:cs="Segoe UI"/>
            <w:b/>
            <w:sz w:val="20"/>
            <w:szCs w:val="20"/>
          </w:rPr>
          <w:t>.</w:t>
        </w:r>
        <w:proofErr w:type="spellStart"/>
        <w:r w:rsidRPr="008534A0">
          <w:rPr>
            <w:rStyle w:val="a4"/>
            <w:rFonts w:ascii="Segoe UI" w:hAnsi="Segoe UI" w:cs="Segoe UI"/>
            <w:b/>
            <w:sz w:val="20"/>
            <w:szCs w:val="20"/>
            <w:lang w:val="en-US"/>
          </w:rPr>
          <w:t>ru</w:t>
        </w:r>
        <w:proofErr w:type="spellEnd"/>
      </w:hyperlink>
      <w:r w:rsidRPr="00C82A0E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b/>
          <w:color w:val="000000"/>
          <w:sz w:val="20"/>
          <w:szCs w:val="20"/>
        </w:rPr>
        <w:t>ООО «Коммерсант Дальний Восток»</w:t>
      </w:r>
      <w:r w:rsidR="00B667F1" w:rsidRPr="00704F9C">
        <w:rPr>
          <w:rFonts w:ascii="Segoe UI" w:hAnsi="Segoe UI" w:cs="Segoe UI"/>
          <w:b/>
          <w:color w:val="000000"/>
          <w:sz w:val="20"/>
          <w:szCs w:val="20"/>
        </w:rPr>
        <w:t xml:space="preserve">                                                                            </w:t>
      </w:r>
    </w:p>
    <w:p w:rsidR="00677A5A" w:rsidRDefault="00677A5A" w:rsidP="00304F6D">
      <w:pPr>
        <w:spacing w:line="100" w:lineRule="atLeast"/>
        <w:jc w:val="both"/>
        <w:outlineLvl w:val="0"/>
      </w:pPr>
    </w:p>
    <w:sectPr w:rsidR="00677A5A" w:rsidSect="00704F9C">
      <w:headerReference w:type="default" r:id="rId9"/>
      <w:pgSz w:w="11906" w:h="16838"/>
      <w:pgMar w:top="1701" w:right="849" w:bottom="139" w:left="0" w:header="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2A2" w:rsidRDefault="001A52A2">
      <w:r>
        <w:separator/>
      </w:r>
    </w:p>
  </w:endnote>
  <w:endnote w:type="continuationSeparator" w:id="0">
    <w:p w:rsidR="001A52A2" w:rsidRDefault="001A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2A2" w:rsidRDefault="001A52A2">
      <w:r>
        <w:separator/>
      </w:r>
    </w:p>
  </w:footnote>
  <w:footnote w:type="continuationSeparator" w:id="0">
    <w:p w:rsidR="001A52A2" w:rsidRDefault="001A5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5A" w:rsidRDefault="00677A5A">
    <w:pPr>
      <w:pStyle w:val="af3"/>
      <w:ind w:right="-851"/>
      <w:jc w:val="center"/>
    </w:pPr>
  </w:p>
  <w:p w:rsidR="00677A5A" w:rsidRDefault="00677A5A">
    <w:pPr>
      <w:pStyle w:val="af3"/>
      <w:ind w:right="-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4D2D723C"/>
    <w:multiLevelType w:val="hybridMultilevel"/>
    <w:tmpl w:val="A19091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E6"/>
    <w:rsid w:val="00000F3A"/>
    <w:rsid w:val="000355E6"/>
    <w:rsid w:val="00063050"/>
    <w:rsid w:val="00086AEA"/>
    <w:rsid w:val="00086FDE"/>
    <w:rsid w:val="00153E28"/>
    <w:rsid w:val="001A52A2"/>
    <w:rsid w:val="002727C2"/>
    <w:rsid w:val="003031D9"/>
    <w:rsid w:val="00304F6D"/>
    <w:rsid w:val="00411A3B"/>
    <w:rsid w:val="00436608"/>
    <w:rsid w:val="004C3106"/>
    <w:rsid w:val="00507FFE"/>
    <w:rsid w:val="005D6298"/>
    <w:rsid w:val="00677A5A"/>
    <w:rsid w:val="006D16E5"/>
    <w:rsid w:val="00704F9C"/>
    <w:rsid w:val="00727512"/>
    <w:rsid w:val="007748FD"/>
    <w:rsid w:val="007B2B84"/>
    <w:rsid w:val="007B4889"/>
    <w:rsid w:val="007D7839"/>
    <w:rsid w:val="00852964"/>
    <w:rsid w:val="008A1E45"/>
    <w:rsid w:val="008D4692"/>
    <w:rsid w:val="008F454E"/>
    <w:rsid w:val="009061FB"/>
    <w:rsid w:val="00911BDA"/>
    <w:rsid w:val="009D6F1E"/>
    <w:rsid w:val="009F7788"/>
    <w:rsid w:val="00A42576"/>
    <w:rsid w:val="00B041FD"/>
    <w:rsid w:val="00B667F1"/>
    <w:rsid w:val="00BC5F4F"/>
    <w:rsid w:val="00C32E5E"/>
    <w:rsid w:val="00C82A0E"/>
    <w:rsid w:val="00D364B4"/>
    <w:rsid w:val="00D62BCD"/>
    <w:rsid w:val="00DC12E3"/>
    <w:rsid w:val="00D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A69DFB-B336-4295-AA87-A9450D4F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62BCD"/>
    <w:pPr>
      <w:suppressAutoHyphens/>
    </w:pPr>
    <w:rPr>
      <w:rFonts w:ascii="Tahoma" w:hAnsi="Tahoma" w:cs="Tahom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D62BCD"/>
    <w:rPr>
      <w:rFonts w:ascii="Wingdings" w:hAnsi="Wingdings"/>
      <w:sz w:val="18"/>
    </w:rPr>
  </w:style>
  <w:style w:type="character" w:customStyle="1" w:styleId="WW8Num1z1">
    <w:name w:val="WW8Num1z1"/>
    <w:uiPriority w:val="99"/>
    <w:rsid w:val="00D62BCD"/>
    <w:rPr>
      <w:rFonts w:ascii="Wingdings 2" w:hAnsi="Wingdings 2"/>
      <w:sz w:val="18"/>
    </w:rPr>
  </w:style>
  <w:style w:type="character" w:customStyle="1" w:styleId="4">
    <w:name w:val="Основной шрифт абзаца4"/>
    <w:uiPriority w:val="99"/>
    <w:rsid w:val="00D62BCD"/>
  </w:style>
  <w:style w:type="character" w:customStyle="1" w:styleId="3">
    <w:name w:val="Основной шрифт абзаца3"/>
    <w:uiPriority w:val="99"/>
    <w:rsid w:val="00D62BCD"/>
  </w:style>
  <w:style w:type="character" w:customStyle="1" w:styleId="Absatz-Standardschriftart">
    <w:name w:val="Absatz-Standardschriftart"/>
    <w:uiPriority w:val="99"/>
    <w:rsid w:val="00D62BCD"/>
  </w:style>
  <w:style w:type="character" w:customStyle="1" w:styleId="WW-Absatz-Standardschriftart">
    <w:name w:val="WW-Absatz-Standardschriftart"/>
    <w:uiPriority w:val="99"/>
    <w:rsid w:val="00D62BCD"/>
  </w:style>
  <w:style w:type="character" w:customStyle="1" w:styleId="2">
    <w:name w:val="Основной шрифт абзаца2"/>
    <w:uiPriority w:val="99"/>
    <w:rsid w:val="00D62BCD"/>
  </w:style>
  <w:style w:type="character" w:customStyle="1" w:styleId="WW-Absatz-Standardschriftart1">
    <w:name w:val="WW-Absatz-Standardschriftart1"/>
    <w:uiPriority w:val="99"/>
    <w:rsid w:val="00D62BCD"/>
  </w:style>
  <w:style w:type="character" w:customStyle="1" w:styleId="WW-Absatz-Standardschriftart11">
    <w:name w:val="WW-Absatz-Standardschriftart11"/>
    <w:uiPriority w:val="99"/>
    <w:rsid w:val="00D62BCD"/>
  </w:style>
  <w:style w:type="character" w:customStyle="1" w:styleId="WW-Absatz-Standardschriftart111">
    <w:name w:val="WW-Absatz-Standardschriftart111"/>
    <w:uiPriority w:val="99"/>
    <w:rsid w:val="00D62BCD"/>
  </w:style>
  <w:style w:type="character" w:customStyle="1" w:styleId="WW-Absatz-Standardschriftart1111">
    <w:name w:val="WW-Absatz-Standardschriftart1111"/>
    <w:uiPriority w:val="99"/>
    <w:rsid w:val="00D62BCD"/>
  </w:style>
  <w:style w:type="character" w:customStyle="1" w:styleId="WW-Absatz-Standardschriftart11111">
    <w:name w:val="WW-Absatz-Standardschriftart11111"/>
    <w:uiPriority w:val="99"/>
    <w:rsid w:val="00D62BCD"/>
  </w:style>
  <w:style w:type="character" w:customStyle="1" w:styleId="WW8Num1z2">
    <w:name w:val="WW8Num1z2"/>
    <w:uiPriority w:val="99"/>
    <w:rsid w:val="00D62BCD"/>
    <w:rPr>
      <w:rFonts w:ascii="StarSymbol" w:eastAsia="StarSymbol"/>
      <w:sz w:val="18"/>
    </w:rPr>
  </w:style>
  <w:style w:type="character" w:customStyle="1" w:styleId="WW-Absatz-Standardschriftart111111">
    <w:name w:val="WW-Absatz-Standardschriftart111111"/>
    <w:uiPriority w:val="99"/>
    <w:rsid w:val="00D62BCD"/>
  </w:style>
  <w:style w:type="character" w:customStyle="1" w:styleId="WW-Absatz-Standardschriftart1111111">
    <w:name w:val="WW-Absatz-Standardschriftart1111111"/>
    <w:uiPriority w:val="99"/>
    <w:rsid w:val="00D62BCD"/>
  </w:style>
  <w:style w:type="character" w:customStyle="1" w:styleId="WW-Absatz-Standardschriftart11111111">
    <w:name w:val="WW-Absatz-Standardschriftart11111111"/>
    <w:uiPriority w:val="99"/>
    <w:rsid w:val="00D62BCD"/>
  </w:style>
  <w:style w:type="character" w:customStyle="1" w:styleId="WW-Absatz-Standardschriftart111111111">
    <w:name w:val="WW-Absatz-Standardschriftart111111111"/>
    <w:uiPriority w:val="99"/>
    <w:rsid w:val="00D62BCD"/>
  </w:style>
  <w:style w:type="character" w:customStyle="1" w:styleId="WW-Absatz-Standardschriftart1111111111">
    <w:name w:val="WW-Absatz-Standardschriftart1111111111"/>
    <w:uiPriority w:val="99"/>
    <w:rsid w:val="00D62BCD"/>
  </w:style>
  <w:style w:type="character" w:customStyle="1" w:styleId="WW-Absatz-Standardschriftart11111111111">
    <w:name w:val="WW-Absatz-Standardschriftart11111111111"/>
    <w:uiPriority w:val="99"/>
    <w:rsid w:val="00D62BCD"/>
  </w:style>
  <w:style w:type="character" w:customStyle="1" w:styleId="WW-Absatz-Standardschriftart111111111111">
    <w:name w:val="WW-Absatz-Standardschriftart111111111111"/>
    <w:uiPriority w:val="99"/>
    <w:rsid w:val="00D62BCD"/>
  </w:style>
  <w:style w:type="character" w:customStyle="1" w:styleId="WW-Absatz-Standardschriftart1111111111111">
    <w:name w:val="WW-Absatz-Standardschriftart1111111111111"/>
    <w:uiPriority w:val="99"/>
    <w:rsid w:val="00D62BCD"/>
  </w:style>
  <w:style w:type="character" w:customStyle="1" w:styleId="WW-Absatz-Standardschriftart11111111111111">
    <w:name w:val="WW-Absatz-Standardschriftart11111111111111"/>
    <w:uiPriority w:val="99"/>
    <w:rsid w:val="00D62BCD"/>
  </w:style>
  <w:style w:type="character" w:customStyle="1" w:styleId="WW-Absatz-Standardschriftart111111111111111">
    <w:name w:val="WW-Absatz-Standardschriftart111111111111111"/>
    <w:uiPriority w:val="99"/>
    <w:rsid w:val="00D62BCD"/>
  </w:style>
  <w:style w:type="character" w:customStyle="1" w:styleId="WW-Absatz-Standardschriftart1111111111111111">
    <w:name w:val="WW-Absatz-Standardschriftart1111111111111111"/>
    <w:uiPriority w:val="99"/>
    <w:rsid w:val="00D62BCD"/>
  </w:style>
  <w:style w:type="character" w:customStyle="1" w:styleId="WW-Absatz-Standardschriftart11111111111111111">
    <w:name w:val="WW-Absatz-Standardschriftart11111111111111111"/>
    <w:uiPriority w:val="99"/>
    <w:rsid w:val="00D62BCD"/>
  </w:style>
  <w:style w:type="character" w:customStyle="1" w:styleId="WW-Absatz-Standardschriftart111111111111111111">
    <w:name w:val="WW-Absatz-Standardschriftart111111111111111111"/>
    <w:uiPriority w:val="99"/>
    <w:rsid w:val="00D62BCD"/>
  </w:style>
  <w:style w:type="character" w:customStyle="1" w:styleId="WW-Absatz-Standardschriftart1111111111111111111">
    <w:name w:val="WW-Absatz-Standardschriftart1111111111111111111"/>
    <w:uiPriority w:val="99"/>
    <w:rsid w:val="00D62BCD"/>
  </w:style>
  <w:style w:type="character" w:customStyle="1" w:styleId="WW-Absatz-Standardschriftart11111111111111111111">
    <w:name w:val="WW-Absatz-Standardschriftart11111111111111111111"/>
    <w:uiPriority w:val="99"/>
    <w:rsid w:val="00D62BCD"/>
  </w:style>
  <w:style w:type="character" w:customStyle="1" w:styleId="WW-Absatz-Standardschriftart111111111111111111111">
    <w:name w:val="WW-Absatz-Standardschriftart111111111111111111111"/>
    <w:uiPriority w:val="99"/>
    <w:rsid w:val="00D62BCD"/>
  </w:style>
  <w:style w:type="character" w:customStyle="1" w:styleId="WW-Absatz-Standardschriftart1111111111111111111111">
    <w:name w:val="WW-Absatz-Standardschriftart1111111111111111111111"/>
    <w:uiPriority w:val="99"/>
    <w:rsid w:val="00D62BCD"/>
  </w:style>
  <w:style w:type="character" w:customStyle="1" w:styleId="WW-Absatz-Standardschriftart11111111111111111111111">
    <w:name w:val="WW-Absatz-Standardschriftart11111111111111111111111"/>
    <w:uiPriority w:val="99"/>
    <w:rsid w:val="00D62BCD"/>
  </w:style>
  <w:style w:type="character" w:customStyle="1" w:styleId="WW-Absatz-Standardschriftart111111111111111111111111">
    <w:name w:val="WW-Absatz-Standardschriftart111111111111111111111111"/>
    <w:uiPriority w:val="99"/>
    <w:rsid w:val="00D62BCD"/>
  </w:style>
  <w:style w:type="character" w:customStyle="1" w:styleId="WW-Absatz-Standardschriftart1111111111111111111111111">
    <w:name w:val="WW-Absatz-Standardschriftart1111111111111111111111111"/>
    <w:uiPriority w:val="99"/>
    <w:rsid w:val="00D62BCD"/>
  </w:style>
  <w:style w:type="character" w:customStyle="1" w:styleId="WW-Absatz-Standardschriftart11111111111111111111111111">
    <w:name w:val="WW-Absatz-Standardschriftart11111111111111111111111111"/>
    <w:uiPriority w:val="99"/>
    <w:rsid w:val="00D62BCD"/>
  </w:style>
  <w:style w:type="character" w:customStyle="1" w:styleId="WW-Absatz-Standardschriftart111111111111111111111111111">
    <w:name w:val="WW-Absatz-Standardschriftart111111111111111111111111111"/>
    <w:uiPriority w:val="99"/>
    <w:rsid w:val="00D62BCD"/>
  </w:style>
  <w:style w:type="character" w:customStyle="1" w:styleId="WW-Absatz-Standardschriftart1111111111111111111111111111">
    <w:name w:val="WW-Absatz-Standardschriftart1111111111111111111111111111"/>
    <w:uiPriority w:val="99"/>
    <w:rsid w:val="00D62BCD"/>
  </w:style>
  <w:style w:type="character" w:customStyle="1" w:styleId="WW-Absatz-Standardschriftart11111111111111111111111111111">
    <w:name w:val="WW-Absatz-Standardschriftart11111111111111111111111111111"/>
    <w:uiPriority w:val="99"/>
    <w:rsid w:val="00D62BCD"/>
  </w:style>
  <w:style w:type="character" w:customStyle="1" w:styleId="WW-Absatz-Standardschriftart111111111111111111111111111111">
    <w:name w:val="WW-Absatz-Standardschriftart111111111111111111111111111111"/>
    <w:uiPriority w:val="99"/>
    <w:rsid w:val="00D62BCD"/>
  </w:style>
  <w:style w:type="character" w:customStyle="1" w:styleId="WW-Absatz-Standardschriftart1111111111111111111111111111111">
    <w:name w:val="WW-Absatz-Standardschriftart1111111111111111111111111111111"/>
    <w:uiPriority w:val="99"/>
    <w:rsid w:val="00D62BCD"/>
  </w:style>
  <w:style w:type="character" w:customStyle="1" w:styleId="WW-Absatz-Standardschriftart11111111111111111111111111111111">
    <w:name w:val="WW-Absatz-Standardschriftart11111111111111111111111111111111"/>
    <w:uiPriority w:val="99"/>
    <w:rsid w:val="00D62BCD"/>
  </w:style>
  <w:style w:type="character" w:customStyle="1" w:styleId="WW8Num2z0">
    <w:name w:val="WW8Num2z0"/>
    <w:uiPriority w:val="99"/>
    <w:rsid w:val="00D62BCD"/>
    <w:rPr>
      <w:rFonts w:ascii="Symbol" w:hAnsi="Symbol"/>
      <w:sz w:val="18"/>
    </w:rPr>
  </w:style>
  <w:style w:type="character" w:customStyle="1" w:styleId="WW-Absatz-Standardschriftart111111111111111111111111111111111">
    <w:name w:val="WW-Absatz-Standardschriftart111111111111111111111111111111111"/>
    <w:uiPriority w:val="99"/>
    <w:rsid w:val="00D62BCD"/>
  </w:style>
  <w:style w:type="character" w:customStyle="1" w:styleId="1">
    <w:name w:val="Основной шрифт абзаца1"/>
    <w:uiPriority w:val="99"/>
    <w:rsid w:val="00D62BCD"/>
  </w:style>
  <w:style w:type="character" w:customStyle="1" w:styleId="WW-Absatz-Standardschriftart1111111111111111111111111111111111">
    <w:name w:val="WW-Absatz-Standardschriftart1111111111111111111111111111111111"/>
    <w:uiPriority w:val="99"/>
    <w:rsid w:val="00D62BCD"/>
  </w:style>
  <w:style w:type="character" w:customStyle="1" w:styleId="WW-">
    <w:name w:val="WW-Основной шрифт абзаца"/>
    <w:uiPriority w:val="99"/>
    <w:rsid w:val="00D62BCD"/>
  </w:style>
  <w:style w:type="character" w:customStyle="1" w:styleId="a3">
    <w:name w:val="Знак Знак"/>
    <w:uiPriority w:val="99"/>
    <w:rsid w:val="00D62BCD"/>
    <w:rPr>
      <w:rFonts w:ascii="Tahoma" w:eastAsia="Times New Roman" w:hAnsi="Tahoma"/>
      <w:sz w:val="16"/>
    </w:rPr>
  </w:style>
  <w:style w:type="character" w:styleId="a4">
    <w:name w:val="Hyperlink"/>
    <w:basedOn w:val="a0"/>
    <w:uiPriority w:val="99"/>
    <w:rsid w:val="00D62BCD"/>
    <w:rPr>
      <w:rFonts w:cs="Times New Roman"/>
      <w:color w:val="000080"/>
      <w:u w:val="single"/>
    </w:rPr>
  </w:style>
  <w:style w:type="character" w:customStyle="1" w:styleId="a5">
    <w:name w:val="Маркеры списка"/>
    <w:uiPriority w:val="99"/>
    <w:rsid w:val="00D62BCD"/>
    <w:rPr>
      <w:rFonts w:ascii="OpenSymbol" w:eastAsia="Times New Roman" w:hAnsi="OpenSymbol"/>
    </w:rPr>
  </w:style>
  <w:style w:type="character" w:customStyle="1" w:styleId="a6">
    <w:name w:val="Символ нумерации"/>
    <w:uiPriority w:val="99"/>
    <w:rsid w:val="00D62BCD"/>
  </w:style>
  <w:style w:type="character" w:styleId="a7">
    <w:name w:val="page number"/>
    <w:basedOn w:val="3"/>
    <w:uiPriority w:val="99"/>
    <w:rsid w:val="00D62BCD"/>
    <w:rPr>
      <w:rFonts w:cs="Times New Roman"/>
    </w:rPr>
  </w:style>
  <w:style w:type="paragraph" w:customStyle="1" w:styleId="10">
    <w:name w:val="Заголовок1"/>
    <w:basedOn w:val="a"/>
    <w:next w:val="a8"/>
    <w:uiPriority w:val="99"/>
    <w:rsid w:val="00D62BCD"/>
    <w:pPr>
      <w:keepNext/>
      <w:spacing w:before="240" w:after="120"/>
    </w:pPr>
    <w:rPr>
      <w:sz w:val="28"/>
      <w:szCs w:val="28"/>
    </w:rPr>
  </w:style>
  <w:style w:type="paragraph" w:styleId="a8">
    <w:name w:val="Body Text"/>
    <w:basedOn w:val="a"/>
    <w:link w:val="a9"/>
    <w:uiPriority w:val="99"/>
    <w:rsid w:val="00D62BC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1049A"/>
    <w:rPr>
      <w:rFonts w:ascii="Tahoma" w:hAnsi="Tahoma" w:cs="Tahoma"/>
      <w:sz w:val="24"/>
      <w:szCs w:val="24"/>
      <w:lang w:eastAsia="ar-SA"/>
    </w:rPr>
  </w:style>
  <w:style w:type="paragraph" w:styleId="aa">
    <w:name w:val="List"/>
    <w:basedOn w:val="a8"/>
    <w:uiPriority w:val="99"/>
    <w:rsid w:val="00D62BCD"/>
  </w:style>
  <w:style w:type="paragraph" w:customStyle="1" w:styleId="30">
    <w:name w:val="Название3"/>
    <w:basedOn w:val="a"/>
    <w:uiPriority w:val="99"/>
    <w:rsid w:val="00D62BC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uiPriority w:val="99"/>
    <w:rsid w:val="00D62BCD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uiPriority w:val="99"/>
    <w:rsid w:val="00D62BC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uiPriority w:val="99"/>
    <w:rsid w:val="00D62BCD"/>
    <w:pPr>
      <w:suppressLineNumbers/>
    </w:pPr>
    <w:rPr>
      <w:rFonts w:ascii="Arial" w:hAnsi="Arial" w:cs="Mangal"/>
    </w:rPr>
  </w:style>
  <w:style w:type="paragraph" w:customStyle="1" w:styleId="11">
    <w:name w:val="Название объекта1"/>
    <w:basedOn w:val="a"/>
    <w:next w:val="ab"/>
    <w:uiPriority w:val="99"/>
    <w:rsid w:val="00D62BCD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D62BCD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D62BCD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3">
    <w:name w:val="Указатель1"/>
    <w:basedOn w:val="a"/>
    <w:uiPriority w:val="99"/>
    <w:rsid w:val="00D62BCD"/>
    <w:pPr>
      <w:suppressLineNumbers/>
    </w:pPr>
    <w:rPr>
      <w:rFonts w:ascii="Arial" w:hAnsi="Arial"/>
    </w:rPr>
  </w:style>
  <w:style w:type="paragraph" w:styleId="ab">
    <w:name w:val="Subtitle"/>
    <w:basedOn w:val="10"/>
    <w:next w:val="a8"/>
    <w:link w:val="ac"/>
    <w:uiPriority w:val="99"/>
    <w:qFormat/>
    <w:rsid w:val="00D62BCD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11"/>
    <w:rsid w:val="0091049A"/>
    <w:rPr>
      <w:rFonts w:ascii="Cambria" w:eastAsia="Times New Roman" w:hAnsi="Cambria" w:cs="Times New Roman"/>
      <w:sz w:val="24"/>
      <w:szCs w:val="24"/>
      <w:lang w:eastAsia="ar-SA"/>
    </w:rPr>
  </w:style>
  <w:style w:type="paragraph" w:styleId="14">
    <w:name w:val="index 1"/>
    <w:basedOn w:val="a"/>
    <w:next w:val="a"/>
    <w:autoRedefine/>
    <w:uiPriority w:val="99"/>
    <w:semiHidden/>
    <w:rsid w:val="00507FFE"/>
    <w:pPr>
      <w:ind w:left="240" w:hanging="240"/>
    </w:pPr>
  </w:style>
  <w:style w:type="paragraph" w:styleId="ad">
    <w:name w:val="index heading"/>
    <w:basedOn w:val="a"/>
    <w:uiPriority w:val="99"/>
    <w:rsid w:val="00D62BCD"/>
    <w:pPr>
      <w:suppressLineNumbers/>
    </w:pPr>
  </w:style>
  <w:style w:type="paragraph" w:styleId="ae">
    <w:name w:val="Balloon Text"/>
    <w:basedOn w:val="a"/>
    <w:link w:val="af"/>
    <w:uiPriority w:val="99"/>
    <w:rsid w:val="00D62BCD"/>
    <w:rPr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049A"/>
    <w:rPr>
      <w:rFonts w:cs="Tahoma"/>
      <w:sz w:val="0"/>
      <w:szCs w:val="0"/>
      <w:lang w:eastAsia="ar-SA"/>
    </w:rPr>
  </w:style>
  <w:style w:type="paragraph" w:customStyle="1" w:styleId="af0">
    <w:name w:val="Содержимое врезки"/>
    <w:basedOn w:val="a8"/>
    <w:uiPriority w:val="99"/>
    <w:rsid w:val="00D62BCD"/>
  </w:style>
  <w:style w:type="paragraph" w:customStyle="1" w:styleId="af1">
    <w:name w:val="Содержимое таблицы"/>
    <w:basedOn w:val="a"/>
    <w:uiPriority w:val="99"/>
    <w:rsid w:val="00D62BCD"/>
    <w:pPr>
      <w:suppressLineNumbers/>
    </w:pPr>
    <w:rPr>
      <w:rFonts w:ascii="Times New Roman" w:hAnsi="Times New Roman" w:cs="Calibri"/>
    </w:rPr>
  </w:style>
  <w:style w:type="paragraph" w:customStyle="1" w:styleId="Iauiue">
    <w:name w:val="Iau?iue"/>
    <w:uiPriority w:val="99"/>
    <w:rsid w:val="00D62BCD"/>
    <w:pPr>
      <w:suppressAutoHyphens/>
    </w:pPr>
    <w:rPr>
      <w:rFonts w:cs="Arial"/>
      <w:lang w:eastAsia="ar-SA"/>
    </w:rPr>
  </w:style>
  <w:style w:type="paragraph" w:customStyle="1" w:styleId="af2">
    <w:name w:val="Заголовок таблицы"/>
    <w:basedOn w:val="af1"/>
    <w:uiPriority w:val="99"/>
    <w:rsid w:val="00D62BCD"/>
    <w:pPr>
      <w:jc w:val="center"/>
    </w:pPr>
    <w:rPr>
      <w:b/>
      <w:bCs/>
    </w:rPr>
  </w:style>
  <w:style w:type="paragraph" w:styleId="af3">
    <w:name w:val="header"/>
    <w:basedOn w:val="a"/>
    <w:link w:val="af4"/>
    <w:uiPriority w:val="99"/>
    <w:rsid w:val="00D62BC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91049A"/>
    <w:rPr>
      <w:rFonts w:ascii="Tahoma" w:hAnsi="Tahoma" w:cs="Tahoma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D62BC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91049A"/>
    <w:rPr>
      <w:rFonts w:ascii="Tahoma" w:hAnsi="Tahoma" w:cs="Tahoma"/>
      <w:sz w:val="24"/>
      <w:szCs w:val="24"/>
      <w:lang w:eastAsia="ar-SA"/>
    </w:rPr>
  </w:style>
  <w:style w:type="paragraph" w:customStyle="1" w:styleId="Normal1">
    <w:name w:val="Normal1"/>
    <w:uiPriority w:val="99"/>
    <w:rsid w:val="00B041FD"/>
    <w:pPr>
      <w:suppressAutoHyphens/>
      <w:spacing w:before="100" w:after="100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@kommersant.kh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ИНФОРМАЦИОННЫЙ ПАРТНЕР ФОРУМА</vt:lpstr>
    </vt:vector>
  </TitlesOfParts>
  <Company>Microsoft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ИНФОРМАЦИОННЫЙ ПАРТНЕР ФОРУМА</dc:title>
  <dc:subject/>
  <dc:creator>user</dc:creator>
  <cp:keywords/>
  <dc:description/>
  <cp:lastModifiedBy>Виктория Дерябина</cp:lastModifiedBy>
  <cp:revision>2</cp:revision>
  <cp:lastPrinted>2016-05-31T06:28:00Z</cp:lastPrinted>
  <dcterms:created xsi:type="dcterms:W3CDTF">2016-06-23T05:29:00Z</dcterms:created>
  <dcterms:modified xsi:type="dcterms:W3CDTF">2016-06-23T05:29:00Z</dcterms:modified>
</cp:coreProperties>
</file>